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FA" w:rsidRDefault="004431F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31FA" w:rsidRDefault="004431FA">
      <w:pPr>
        <w:pStyle w:val="ConsPlusNormal"/>
        <w:jc w:val="both"/>
        <w:outlineLvl w:val="0"/>
      </w:pPr>
    </w:p>
    <w:p w:rsidR="004431FA" w:rsidRDefault="004431FA">
      <w:pPr>
        <w:pStyle w:val="ConsPlusTitle"/>
        <w:jc w:val="center"/>
      </w:pPr>
      <w:r>
        <w:t>РЕГИОНАЛЬНАЯ ЭНЕРГЕТИЧЕСКАЯ КОМИССИЯ ОМСКОЙ ОБЛАСТИ</w:t>
      </w:r>
    </w:p>
    <w:p w:rsidR="004431FA" w:rsidRDefault="004431FA">
      <w:pPr>
        <w:pStyle w:val="ConsPlusTitle"/>
        <w:jc w:val="both"/>
      </w:pPr>
    </w:p>
    <w:p w:rsidR="004431FA" w:rsidRDefault="004431FA">
      <w:pPr>
        <w:pStyle w:val="ConsPlusTitle"/>
        <w:jc w:val="center"/>
      </w:pPr>
      <w:r>
        <w:t>ПРИКАЗ</w:t>
      </w:r>
    </w:p>
    <w:p w:rsidR="004431FA" w:rsidRDefault="004431FA">
      <w:pPr>
        <w:pStyle w:val="ConsPlusTitle"/>
        <w:jc w:val="center"/>
      </w:pPr>
      <w:r>
        <w:t>от 18 сентября 2020 г. N 170/56</w:t>
      </w:r>
    </w:p>
    <w:p w:rsidR="004431FA" w:rsidRDefault="004431FA">
      <w:pPr>
        <w:pStyle w:val="ConsPlusTitle"/>
        <w:jc w:val="both"/>
      </w:pPr>
      <w:bookmarkStart w:id="0" w:name="_GoBack"/>
      <w:bookmarkEnd w:id="0"/>
    </w:p>
    <w:p w:rsidR="004431FA" w:rsidRDefault="004431FA">
      <w:pPr>
        <w:pStyle w:val="ConsPlusTitle"/>
        <w:jc w:val="center"/>
      </w:pPr>
      <w:r>
        <w:t>О ВНЕСЕНИИ ИЗМЕНЕНИЙ В ПРИКАЗ РЕГИОНАЛЬНОЙ ЭНЕРГЕТИЧЕСКОЙ</w:t>
      </w:r>
    </w:p>
    <w:p w:rsidR="004431FA" w:rsidRDefault="004431FA">
      <w:pPr>
        <w:pStyle w:val="ConsPlusTitle"/>
        <w:jc w:val="center"/>
      </w:pPr>
      <w:r>
        <w:t>КОМИССИИ ОМСКОЙ ОБЛАСТИ ОТ 18 ИЮНЯ 2020 ГОДА N 73/32</w:t>
      </w:r>
    </w:p>
    <w:p w:rsidR="004431FA" w:rsidRDefault="004431FA">
      <w:pPr>
        <w:pStyle w:val="ConsPlusNormal"/>
        <w:jc w:val="both"/>
      </w:pPr>
    </w:p>
    <w:p w:rsidR="004431FA" w:rsidRDefault="004431FA">
      <w:pPr>
        <w:pStyle w:val="ConsPlusNormal"/>
        <w:ind w:firstLine="540"/>
        <w:jc w:val="both"/>
      </w:pPr>
      <w:r>
        <w:t xml:space="preserve">1. В </w:t>
      </w:r>
      <w:hyperlink r:id="rId5" w:history="1">
        <w:r>
          <w:rPr>
            <w:color w:val="0000FF"/>
          </w:rPr>
          <w:t>приказе</w:t>
        </w:r>
      </w:hyperlink>
      <w:r>
        <w:t xml:space="preserve"> Региональной энергетической комиссии Омской области от 18 июня 2020 года N 73/32 "Об установлении льготных тарифов":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приложении N 1</w:t>
        </w:r>
      </w:hyperlink>
      <w:r>
        <w:t xml:space="preserve"> "Льготные тарифы на тепловую энергию":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7" w:history="1">
        <w:r>
          <w:rPr>
            <w:color w:val="0000FF"/>
          </w:rPr>
          <w:t>пункте 4.1</w:t>
        </w:r>
      </w:hyperlink>
      <w:r>
        <w:t xml:space="preserve"> цифры "1889,78" заменить цифрами "1888,59";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8" w:history="1">
        <w:r>
          <w:rPr>
            <w:color w:val="0000FF"/>
          </w:rPr>
          <w:t>пункте 6.1</w:t>
        </w:r>
      </w:hyperlink>
      <w:r>
        <w:t xml:space="preserve"> цифры "4689,74" заменить цифрами "4688,86";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9" w:history="1">
        <w:r>
          <w:rPr>
            <w:color w:val="0000FF"/>
          </w:rPr>
          <w:t>пункте 7.1</w:t>
        </w:r>
      </w:hyperlink>
      <w:r>
        <w:t xml:space="preserve"> цифры "1711,81" заменить цифрами "1710,73";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10" w:history="1">
        <w:r>
          <w:rPr>
            <w:color w:val="0000FF"/>
          </w:rPr>
          <w:t>пункте 7.3</w:t>
        </w:r>
      </w:hyperlink>
      <w:r>
        <w:t xml:space="preserve"> цифры "3258,06" заменить цифрами "3256,07";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11" w:history="1">
        <w:r>
          <w:rPr>
            <w:color w:val="0000FF"/>
          </w:rPr>
          <w:t>пункте 9.1</w:t>
        </w:r>
      </w:hyperlink>
      <w:r>
        <w:t xml:space="preserve"> цифры "2854,54" заменить цифрами "2854,03";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12" w:history="1">
        <w:r>
          <w:rPr>
            <w:color w:val="0000FF"/>
          </w:rPr>
          <w:t>пункте 10.3</w:t>
        </w:r>
      </w:hyperlink>
      <w:r>
        <w:t xml:space="preserve"> цифры "2765,59" заменить цифрами "2765,31";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13" w:history="1">
        <w:r>
          <w:rPr>
            <w:color w:val="0000FF"/>
          </w:rPr>
          <w:t>пункте 11.3</w:t>
        </w:r>
      </w:hyperlink>
      <w:r>
        <w:t xml:space="preserve"> цифры "2067,79" заменить цифрами "2067,02";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14" w:history="1">
        <w:r>
          <w:rPr>
            <w:color w:val="0000FF"/>
          </w:rPr>
          <w:t>пункте 15.1</w:t>
        </w:r>
      </w:hyperlink>
      <w:r>
        <w:t xml:space="preserve"> цифры "2025,57" заменить цифрами "2015,76";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15" w:history="1">
        <w:r>
          <w:rPr>
            <w:color w:val="0000FF"/>
          </w:rPr>
          <w:t>пункте 19.4</w:t>
        </w:r>
      </w:hyperlink>
      <w:r>
        <w:t xml:space="preserve"> цифры "2520,77" заменить цифрами "2514,16";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16" w:history="1">
        <w:r>
          <w:rPr>
            <w:color w:val="0000FF"/>
          </w:rPr>
          <w:t>пункте 19.5</w:t>
        </w:r>
      </w:hyperlink>
      <w:r>
        <w:t xml:space="preserve"> цифры "1832,19" заменить цифрами "1811,92";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17" w:history="1">
        <w:r>
          <w:rPr>
            <w:color w:val="0000FF"/>
          </w:rPr>
          <w:t>пункте 19.6</w:t>
        </w:r>
      </w:hyperlink>
      <w:r>
        <w:t xml:space="preserve"> цифры "2032,01" заменить цифрами "2030,52";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18" w:history="1">
        <w:r>
          <w:rPr>
            <w:color w:val="0000FF"/>
          </w:rPr>
          <w:t>пункте 23.1</w:t>
        </w:r>
      </w:hyperlink>
      <w:r>
        <w:t xml:space="preserve"> цифры "2135,41" заменить цифрами "2135,12";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19" w:history="1">
        <w:r>
          <w:rPr>
            <w:color w:val="0000FF"/>
          </w:rPr>
          <w:t>пункте 27.1</w:t>
        </w:r>
      </w:hyperlink>
      <w:r>
        <w:t xml:space="preserve"> цифры "2566,65" заменить цифрами "2566,14";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20" w:history="1">
        <w:r>
          <w:rPr>
            <w:color w:val="0000FF"/>
          </w:rPr>
          <w:t>пункте 30.2</w:t>
        </w:r>
      </w:hyperlink>
      <w:r>
        <w:t xml:space="preserve"> цифры "1464,28" заменить цифрами "1463,22";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2) в </w:t>
      </w:r>
      <w:hyperlink r:id="rId21" w:history="1">
        <w:r>
          <w:rPr>
            <w:color w:val="0000FF"/>
          </w:rPr>
          <w:t>приложении N 2</w:t>
        </w:r>
      </w:hyperlink>
      <w:r>
        <w:t xml:space="preserve"> "Льготные тарифы на питьевую воду":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пункте 4.1</w:t>
        </w:r>
      </w:hyperlink>
      <w:r>
        <w:t xml:space="preserve"> цифры "65,91" заменить цифрами "65,41";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пункте 6.1</w:t>
        </w:r>
      </w:hyperlink>
      <w:r>
        <w:t xml:space="preserve"> цифры "56,86" заменить цифрами "56,33";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пункт 8.3</w:t>
        </w:r>
      </w:hyperlink>
      <w:r>
        <w:t xml:space="preserve"> изложить в следующей редакции:</w:t>
      </w:r>
    </w:p>
    <w:p w:rsidR="004431FA" w:rsidRDefault="00443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3345"/>
        <w:gridCol w:w="1247"/>
      </w:tblGrid>
      <w:tr w:rsidR="004431FA">
        <w:tc>
          <w:tcPr>
            <w:tcW w:w="737" w:type="dxa"/>
            <w:vMerge w:val="restart"/>
          </w:tcPr>
          <w:p w:rsidR="004431FA" w:rsidRDefault="004431FA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742" w:type="dxa"/>
            <w:vMerge w:val="restart"/>
          </w:tcPr>
          <w:p w:rsidR="004431FA" w:rsidRDefault="004431F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Коммуналсервис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4431FA" w:rsidRDefault="004431FA">
            <w:pPr>
              <w:pStyle w:val="ConsPlusNormal"/>
            </w:pPr>
            <w:r>
              <w:t>Население, проживающее в Богословском сельском поселении, с учетом НДС &lt;**&gt;</w:t>
            </w:r>
          </w:p>
        </w:tc>
        <w:tc>
          <w:tcPr>
            <w:tcW w:w="1247" w:type="dxa"/>
          </w:tcPr>
          <w:p w:rsidR="004431FA" w:rsidRDefault="004431FA">
            <w:pPr>
              <w:pStyle w:val="ConsPlusNormal"/>
              <w:jc w:val="center"/>
            </w:pPr>
            <w:r>
              <w:t>37,77</w:t>
            </w:r>
          </w:p>
        </w:tc>
      </w:tr>
      <w:tr w:rsidR="004431FA">
        <w:tc>
          <w:tcPr>
            <w:tcW w:w="737" w:type="dxa"/>
            <w:vMerge/>
          </w:tcPr>
          <w:p w:rsidR="004431FA" w:rsidRDefault="004431FA"/>
        </w:tc>
        <w:tc>
          <w:tcPr>
            <w:tcW w:w="3742" w:type="dxa"/>
            <w:vMerge/>
          </w:tcPr>
          <w:p w:rsidR="004431FA" w:rsidRDefault="004431FA"/>
        </w:tc>
        <w:tc>
          <w:tcPr>
            <w:tcW w:w="3345" w:type="dxa"/>
          </w:tcPr>
          <w:p w:rsidR="004431FA" w:rsidRDefault="004431FA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lastRenderedPageBreak/>
              <w:t>Лузинском</w:t>
            </w:r>
            <w:proofErr w:type="spellEnd"/>
            <w:r>
              <w:t xml:space="preserve"> сельском поселении, с учетом НДС &lt;**&gt;</w:t>
            </w:r>
          </w:p>
        </w:tc>
        <w:tc>
          <w:tcPr>
            <w:tcW w:w="1247" w:type="dxa"/>
          </w:tcPr>
          <w:p w:rsidR="004431FA" w:rsidRDefault="004431FA">
            <w:pPr>
              <w:pStyle w:val="ConsPlusNormal"/>
              <w:jc w:val="center"/>
            </w:pPr>
            <w:r>
              <w:lastRenderedPageBreak/>
              <w:t>35,29</w:t>
            </w:r>
          </w:p>
        </w:tc>
      </w:tr>
      <w:tr w:rsidR="004431FA">
        <w:tc>
          <w:tcPr>
            <w:tcW w:w="737" w:type="dxa"/>
            <w:vMerge/>
          </w:tcPr>
          <w:p w:rsidR="004431FA" w:rsidRDefault="004431FA"/>
        </w:tc>
        <w:tc>
          <w:tcPr>
            <w:tcW w:w="3742" w:type="dxa"/>
            <w:vMerge/>
          </w:tcPr>
          <w:p w:rsidR="004431FA" w:rsidRDefault="004431FA"/>
        </w:tc>
        <w:tc>
          <w:tcPr>
            <w:tcW w:w="3345" w:type="dxa"/>
          </w:tcPr>
          <w:p w:rsidR="004431FA" w:rsidRDefault="004431FA">
            <w:pPr>
              <w:pStyle w:val="ConsPlusNormal"/>
            </w:pPr>
            <w:r>
              <w:t>Население, в объемах, транспортируемых по собственным сетям через насосную станцию Общества с ограниченной ответственностью "Морозовская птицефабрика", с учетом НДС &lt;**&gt;</w:t>
            </w:r>
          </w:p>
        </w:tc>
        <w:tc>
          <w:tcPr>
            <w:tcW w:w="1247" w:type="dxa"/>
          </w:tcPr>
          <w:p w:rsidR="004431FA" w:rsidRDefault="004431FA">
            <w:pPr>
              <w:pStyle w:val="ConsPlusNormal"/>
              <w:jc w:val="center"/>
            </w:pPr>
            <w:r>
              <w:t>38,02</w:t>
            </w:r>
          </w:p>
        </w:tc>
      </w:tr>
      <w:tr w:rsidR="004431FA">
        <w:tc>
          <w:tcPr>
            <w:tcW w:w="737" w:type="dxa"/>
            <w:vMerge/>
          </w:tcPr>
          <w:p w:rsidR="004431FA" w:rsidRDefault="004431FA"/>
        </w:tc>
        <w:tc>
          <w:tcPr>
            <w:tcW w:w="3742" w:type="dxa"/>
            <w:vMerge/>
          </w:tcPr>
          <w:p w:rsidR="004431FA" w:rsidRDefault="004431FA"/>
        </w:tc>
        <w:tc>
          <w:tcPr>
            <w:tcW w:w="3345" w:type="dxa"/>
          </w:tcPr>
          <w:p w:rsidR="004431FA" w:rsidRDefault="004431FA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Надеждинском</w:t>
            </w:r>
            <w:proofErr w:type="spellEnd"/>
            <w:r>
              <w:t xml:space="preserve"> сельском поселении, с учетом НДС &lt;**&gt;</w:t>
            </w:r>
          </w:p>
        </w:tc>
        <w:tc>
          <w:tcPr>
            <w:tcW w:w="1247" w:type="dxa"/>
          </w:tcPr>
          <w:p w:rsidR="004431FA" w:rsidRDefault="004431FA">
            <w:pPr>
              <w:pStyle w:val="ConsPlusNormal"/>
              <w:jc w:val="center"/>
            </w:pPr>
            <w:r>
              <w:t>35,00</w:t>
            </w:r>
          </w:p>
        </w:tc>
      </w:tr>
      <w:tr w:rsidR="004431FA">
        <w:tc>
          <w:tcPr>
            <w:tcW w:w="737" w:type="dxa"/>
            <w:vMerge/>
          </w:tcPr>
          <w:p w:rsidR="004431FA" w:rsidRDefault="004431FA"/>
        </w:tc>
        <w:tc>
          <w:tcPr>
            <w:tcW w:w="3742" w:type="dxa"/>
            <w:vMerge/>
          </w:tcPr>
          <w:p w:rsidR="004431FA" w:rsidRDefault="004431FA"/>
        </w:tc>
        <w:tc>
          <w:tcPr>
            <w:tcW w:w="3345" w:type="dxa"/>
          </w:tcPr>
          <w:p w:rsidR="004431FA" w:rsidRDefault="004431FA">
            <w:pPr>
              <w:pStyle w:val="ConsPlusNormal"/>
            </w:pPr>
            <w:r>
              <w:t>Население, проживающее в Омском сельском поселении, с учетом НДС &lt;**&gt;</w:t>
            </w:r>
          </w:p>
        </w:tc>
        <w:tc>
          <w:tcPr>
            <w:tcW w:w="1247" w:type="dxa"/>
          </w:tcPr>
          <w:p w:rsidR="004431FA" w:rsidRDefault="004431FA">
            <w:pPr>
              <w:pStyle w:val="ConsPlusNormal"/>
              <w:jc w:val="center"/>
            </w:pPr>
            <w:r>
              <w:t>43,68</w:t>
            </w:r>
          </w:p>
        </w:tc>
      </w:tr>
      <w:tr w:rsidR="004431FA">
        <w:tc>
          <w:tcPr>
            <w:tcW w:w="737" w:type="dxa"/>
            <w:vMerge/>
          </w:tcPr>
          <w:p w:rsidR="004431FA" w:rsidRDefault="004431FA"/>
        </w:tc>
        <w:tc>
          <w:tcPr>
            <w:tcW w:w="3742" w:type="dxa"/>
            <w:vMerge/>
          </w:tcPr>
          <w:p w:rsidR="004431FA" w:rsidRDefault="004431FA"/>
        </w:tc>
        <w:tc>
          <w:tcPr>
            <w:tcW w:w="3345" w:type="dxa"/>
          </w:tcPr>
          <w:p w:rsidR="004431FA" w:rsidRDefault="004431FA">
            <w:pPr>
              <w:pStyle w:val="ConsPlusNormal"/>
            </w:pPr>
            <w:r>
              <w:t>Население, проживающее в Петровском сельском поселении, с учетом НДС &lt;**&gt;</w:t>
            </w:r>
          </w:p>
        </w:tc>
        <w:tc>
          <w:tcPr>
            <w:tcW w:w="1247" w:type="dxa"/>
          </w:tcPr>
          <w:p w:rsidR="004431FA" w:rsidRDefault="004431FA">
            <w:pPr>
              <w:pStyle w:val="ConsPlusNormal"/>
              <w:jc w:val="center"/>
            </w:pPr>
            <w:r>
              <w:t>80,70</w:t>
            </w:r>
          </w:p>
        </w:tc>
      </w:tr>
      <w:tr w:rsidR="004431FA">
        <w:tc>
          <w:tcPr>
            <w:tcW w:w="737" w:type="dxa"/>
            <w:vMerge/>
          </w:tcPr>
          <w:p w:rsidR="004431FA" w:rsidRDefault="004431FA"/>
        </w:tc>
        <w:tc>
          <w:tcPr>
            <w:tcW w:w="3742" w:type="dxa"/>
            <w:vMerge/>
          </w:tcPr>
          <w:p w:rsidR="004431FA" w:rsidRDefault="004431FA"/>
        </w:tc>
        <w:tc>
          <w:tcPr>
            <w:tcW w:w="3345" w:type="dxa"/>
          </w:tcPr>
          <w:p w:rsidR="004431FA" w:rsidRDefault="004431FA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Ростовкинском</w:t>
            </w:r>
            <w:proofErr w:type="spellEnd"/>
            <w:r>
              <w:t xml:space="preserve"> сельском поселении, с учетом НДС &lt;**&gt;</w:t>
            </w:r>
          </w:p>
        </w:tc>
        <w:tc>
          <w:tcPr>
            <w:tcW w:w="1247" w:type="dxa"/>
          </w:tcPr>
          <w:p w:rsidR="004431FA" w:rsidRDefault="004431FA">
            <w:pPr>
              <w:pStyle w:val="ConsPlusNormal"/>
              <w:jc w:val="center"/>
            </w:pPr>
            <w:r>
              <w:t>24,61</w:t>
            </w:r>
          </w:p>
        </w:tc>
      </w:tr>
    </w:tbl>
    <w:p w:rsidR="004431FA" w:rsidRDefault="004431FA">
      <w:pPr>
        <w:pStyle w:val="ConsPlusNormal"/>
        <w:jc w:val="both"/>
      </w:pPr>
    </w:p>
    <w:p w:rsidR="004431FA" w:rsidRDefault="004431FA">
      <w:pPr>
        <w:pStyle w:val="ConsPlusNormal"/>
        <w:ind w:firstLine="540"/>
        <w:jc w:val="both"/>
      </w:pPr>
      <w:r>
        <w:t xml:space="preserve">3) в </w:t>
      </w:r>
      <w:hyperlink r:id="rId25" w:history="1">
        <w:r>
          <w:rPr>
            <w:color w:val="0000FF"/>
          </w:rPr>
          <w:t>приложении N 3</w:t>
        </w:r>
      </w:hyperlink>
      <w:r>
        <w:t xml:space="preserve"> "Льготные тарифы на водоотведение":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26" w:history="1">
        <w:r>
          <w:rPr>
            <w:color w:val="0000FF"/>
          </w:rPr>
          <w:t>пункте 3.1</w:t>
        </w:r>
      </w:hyperlink>
      <w:r>
        <w:t xml:space="preserve"> цифры "73,04" заменить цифрами "72,25";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27" w:history="1">
        <w:r>
          <w:rPr>
            <w:color w:val="0000FF"/>
          </w:rPr>
          <w:t>пункте 5.2</w:t>
        </w:r>
      </w:hyperlink>
      <w:r>
        <w:t xml:space="preserve"> цифры "26,90" заменить цифрами "26,05";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28" w:history="1">
        <w:r>
          <w:rPr>
            <w:color w:val="0000FF"/>
          </w:rPr>
          <w:t>пункте 7.1</w:t>
        </w:r>
      </w:hyperlink>
      <w:r>
        <w:t xml:space="preserve"> цифры "36,03" заменить цифрами "36,01";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- в </w:t>
      </w:r>
      <w:hyperlink r:id="rId29" w:history="1">
        <w:r>
          <w:rPr>
            <w:color w:val="0000FF"/>
          </w:rPr>
          <w:t>пункте 9.1</w:t>
        </w:r>
      </w:hyperlink>
      <w:r>
        <w:t xml:space="preserve"> цифры "31,95" заменить цифрами "29,79";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 xml:space="preserve">4) в приложении N 4 "Льготные тарифы на горячую воду в закрытой системе горячего водоснабжения" в </w:t>
      </w:r>
      <w:hyperlink r:id="rId30" w:history="1">
        <w:r>
          <w:rPr>
            <w:color w:val="0000FF"/>
          </w:rPr>
          <w:t>пункте 3.1</w:t>
        </w:r>
      </w:hyperlink>
      <w:r>
        <w:t xml:space="preserve"> цифры "2167,48" заменить цифрами "2157,35".</w:t>
      </w:r>
    </w:p>
    <w:p w:rsidR="004431FA" w:rsidRDefault="004431FA">
      <w:pPr>
        <w:pStyle w:val="ConsPlusNormal"/>
        <w:spacing w:before="220"/>
        <w:ind w:firstLine="540"/>
        <w:jc w:val="both"/>
      </w:pPr>
      <w:r>
        <w:t>2. Настоящий приказ вступает в силу с 1 октября 2020 года.</w:t>
      </w:r>
    </w:p>
    <w:p w:rsidR="004431FA" w:rsidRDefault="004431FA">
      <w:pPr>
        <w:pStyle w:val="ConsPlusNormal"/>
        <w:jc w:val="both"/>
      </w:pPr>
    </w:p>
    <w:p w:rsidR="004431FA" w:rsidRDefault="004431FA">
      <w:pPr>
        <w:pStyle w:val="ConsPlusNormal"/>
        <w:jc w:val="right"/>
      </w:pPr>
      <w:r>
        <w:t>Заместитель председателя</w:t>
      </w:r>
    </w:p>
    <w:p w:rsidR="004431FA" w:rsidRDefault="004431FA">
      <w:pPr>
        <w:pStyle w:val="ConsPlusNormal"/>
        <w:jc w:val="right"/>
      </w:pPr>
      <w:r>
        <w:t>Региональной энергетической</w:t>
      </w:r>
    </w:p>
    <w:p w:rsidR="004431FA" w:rsidRDefault="004431FA">
      <w:pPr>
        <w:pStyle w:val="ConsPlusNormal"/>
        <w:jc w:val="right"/>
      </w:pPr>
      <w:r>
        <w:t>комиссии Омской области</w:t>
      </w:r>
    </w:p>
    <w:p w:rsidR="004431FA" w:rsidRDefault="004431FA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4431FA" w:rsidRDefault="004431FA">
      <w:pPr>
        <w:pStyle w:val="ConsPlusNormal"/>
        <w:jc w:val="both"/>
      </w:pPr>
    </w:p>
    <w:p w:rsidR="004431FA" w:rsidRDefault="004431FA">
      <w:pPr>
        <w:pStyle w:val="ConsPlusNormal"/>
        <w:jc w:val="both"/>
      </w:pPr>
    </w:p>
    <w:p w:rsidR="004431FA" w:rsidRDefault="004431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/>
    <w:sectPr w:rsidR="00204BC9" w:rsidSect="0015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FA"/>
    <w:rsid w:val="00155F2C"/>
    <w:rsid w:val="00204BC9"/>
    <w:rsid w:val="00393090"/>
    <w:rsid w:val="003F1A43"/>
    <w:rsid w:val="004431FA"/>
    <w:rsid w:val="005879E1"/>
    <w:rsid w:val="00672B50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387B3-0CE0-46F6-B770-2C91CE8F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66DF1FB1C1223E3A9A41FF384BBE902B8CF3BF009E5EA7E1CE3112875B2FC4E7758EF6F0522B6E790D50114D15CBAA9B41DFBC4EA34517F737223fDv9I" TargetMode="External"/><Relationship Id="rId13" Type="http://schemas.openxmlformats.org/officeDocument/2006/relationships/hyperlink" Target="consultantplus://offline/ref=A1366DF1FB1C1223E3A9A41FF384BBE902B8CF3BF009E5EA7E1CE3112875B2FC4E7758EF6F0522B6E790D5031BD15CBAA9B41DFBC4EA34517F737223fDv9I" TargetMode="External"/><Relationship Id="rId18" Type="http://schemas.openxmlformats.org/officeDocument/2006/relationships/hyperlink" Target="consultantplus://offline/ref=A1366DF1FB1C1223E3A9A41FF384BBE902B8CF3BF009E5EA7E1CE3112875B2FC4E7758EF6F0522B6E790D40512D15CBAA9B41DFBC4EA34517F737223fDv9I" TargetMode="External"/><Relationship Id="rId26" Type="http://schemas.openxmlformats.org/officeDocument/2006/relationships/hyperlink" Target="consultantplus://offline/ref=A1366DF1FB1C1223E3A9A41FF384BBE902B8CF3BF009E5EA7E1CE3112875B2FC4E7758EF6F0522B6E790D4021BD15CBAA9B41DFBC4EA34517F737223fDv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366DF1FB1C1223E3A9A41FF384BBE902B8CF3BF009E5EA7E1CE3112875B2FC4E7758EF6F0522B6E790D40615D15CBAA9B41DFBC4EA34517F737223fDv9I" TargetMode="External"/><Relationship Id="rId7" Type="http://schemas.openxmlformats.org/officeDocument/2006/relationships/hyperlink" Target="consultantplus://offline/ref=A1366DF1FB1C1223E3A9A41FF384BBE902B8CF3BF009E5EA7E1CE3112875B2FC4E7758EF6F0522B6E790D50111D15CBAA9B41DFBC4EA34517F737223fDv9I" TargetMode="External"/><Relationship Id="rId12" Type="http://schemas.openxmlformats.org/officeDocument/2006/relationships/hyperlink" Target="consultantplus://offline/ref=A1366DF1FB1C1223E3A9A41FF384BBE902B8CF3BF009E5EA7E1CE3112875B2FC4E7758EF6F0522B6E790D50313D15CBAA9B41DFBC4EA34517F737223fDv9I" TargetMode="External"/><Relationship Id="rId17" Type="http://schemas.openxmlformats.org/officeDocument/2006/relationships/hyperlink" Target="consultantplus://offline/ref=A1366DF1FB1C1223E3A9A41FF384BBE902B8CF3BF009E5EA7E1CE3112875B2FC4E7758EF6F0522B6E790D50C11D15CBAA9B41DFBC4EA34517F737223fDv9I" TargetMode="External"/><Relationship Id="rId25" Type="http://schemas.openxmlformats.org/officeDocument/2006/relationships/hyperlink" Target="consultantplus://offline/ref=A1366DF1FB1C1223E3A9A41FF384BBE902B8CF3BF009E5EA7E1CE3112875B2FC4E7758EF6F0522B6E790D40212D15CBAA9B41DFBC4EA34517F737223fDv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366DF1FB1C1223E3A9A41FF384BBE902B8CF3BF009E5EA7E1CE3112875B2FC4E7758EF6F0522B6E790D50C12D15CBAA9B41DFBC4EA34517F737223fDv9I" TargetMode="External"/><Relationship Id="rId20" Type="http://schemas.openxmlformats.org/officeDocument/2006/relationships/hyperlink" Target="consultantplus://offline/ref=A1366DF1FB1C1223E3A9A41FF384BBE902B8CF3BF009E5EA7E1CE3112875B2FC4E7758EF6F0522B6E790D40717D15CBAA9B41DFBC4EA34517F737223fDv9I" TargetMode="External"/><Relationship Id="rId29" Type="http://schemas.openxmlformats.org/officeDocument/2006/relationships/hyperlink" Target="consultantplus://offline/ref=A1366DF1FB1C1223E3A9A41FF384BBE902B8CF3BF009E5EA7E1CE3112875B2FC4E7758EF6F0522B6E790D40C10D15CBAA9B41DFBC4EA34517F737223fDv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66DF1FB1C1223E3A9A41FF384BBE902B8CF3BF009E5EA7E1CE3112875B2FC4E7758EF6F0522B6E790D50610D15CBAA9B41DFBC4EA34517F737223fDv9I" TargetMode="External"/><Relationship Id="rId11" Type="http://schemas.openxmlformats.org/officeDocument/2006/relationships/hyperlink" Target="consultantplus://offline/ref=A1366DF1FB1C1223E3A9A41FF384BBE902B8CF3BF009E5EA7E1CE3112875B2FC4E7758EF6F0522B6E790D50016D15CBAA9B41DFBC4EA34517F737223fDv9I" TargetMode="External"/><Relationship Id="rId24" Type="http://schemas.openxmlformats.org/officeDocument/2006/relationships/hyperlink" Target="consultantplus://offline/ref=A1366DF1FB1C1223E3A9A41FF384BBE902B8CF3BF009E5EA7E1CE3112875B2FC4E7758EF6F0522B6E790D4001BD15CBAA9B41DFBC4EA34517F737223fDv9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A1366DF1FB1C1223E3A9A41FF384BBE902B8CF3BF009E5EA7E1CE3112875B2FC4E7758EF7D057ABAE692CB0512C40AEBEFfEv0I" TargetMode="External"/><Relationship Id="rId15" Type="http://schemas.openxmlformats.org/officeDocument/2006/relationships/hyperlink" Target="consultantplus://offline/ref=A1366DF1FB1C1223E3A9A41FF384BBE902B8CF3BF009E5EA7E1CE3112875B2FC4E7758EF6F0522B6E790D50C13D15CBAA9B41DFBC4EA34517F737223fDv9I" TargetMode="External"/><Relationship Id="rId23" Type="http://schemas.openxmlformats.org/officeDocument/2006/relationships/hyperlink" Target="consultantplus://offline/ref=A1366DF1FB1C1223E3A9A41FF384BBE902B8CF3BF009E5EA7E1CE3112875B2FC4E7758EF6F0522B6E790D40011D15CBAA9B41DFBC4EA34517F737223fDv9I" TargetMode="External"/><Relationship Id="rId28" Type="http://schemas.openxmlformats.org/officeDocument/2006/relationships/hyperlink" Target="consultantplus://offline/ref=A1366DF1FB1C1223E3A9A41FF384BBE902B8CF3BF009E5EA7E1CE3112875B2FC4E7758EF6F0522B6E790D40D14D15CBAA9B41DFBC4EA34517F737223fDv9I" TargetMode="External"/><Relationship Id="rId10" Type="http://schemas.openxmlformats.org/officeDocument/2006/relationships/hyperlink" Target="consultantplus://offline/ref=A1366DF1FB1C1223E3A9A41FF384BBE902B8CF3BF009E5EA7E1CE3112875B2FC4E7758EF6F0522B6E790D50012D15CBAA9B41DFBC4EA34517F737223fDv9I" TargetMode="External"/><Relationship Id="rId19" Type="http://schemas.openxmlformats.org/officeDocument/2006/relationships/hyperlink" Target="consultantplus://offline/ref=A1366DF1FB1C1223E3A9A41FF384BBE902B8CF3BF009E5EA7E1CE3112875B2FC4E7758EF6F0522B6E790D40415D15CBAA9B41DFBC4EA34517F737223fDv9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366DF1FB1C1223E3A9A41FF384BBE902B8CF3BF009E5EA7E1CE3112875B2FC4E7758EF6F0522B6E790D5011AD15CBAA9B41DFBC4EA34517F737223fDv9I" TargetMode="External"/><Relationship Id="rId14" Type="http://schemas.openxmlformats.org/officeDocument/2006/relationships/hyperlink" Target="consultantplus://offline/ref=A1366DF1FB1C1223E3A9A41FF384BBE902B8CF3BF009E5EA7E1CE3112875B2FC4E7758EF6F0522B6E790D50215D15CBAA9B41DFBC4EA34517F737223fDv9I" TargetMode="External"/><Relationship Id="rId22" Type="http://schemas.openxmlformats.org/officeDocument/2006/relationships/hyperlink" Target="consultantplus://offline/ref=A1366DF1FB1C1223E3A9A41FF384BBE902B8CF3BF009E5EA7E1CE3112875B2FC4E7758EF6F0522B6E790D40114D15CBAA9B41DFBC4EA34517F737223fDv9I" TargetMode="External"/><Relationship Id="rId27" Type="http://schemas.openxmlformats.org/officeDocument/2006/relationships/hyperlink" Target="consultantplus://offline/ref=A1366DF1FB1C1223E3A9A41FF384BBE902B8CF3BF009E5EA7E1CE3112875B2FC4E7758EF6F0522B6E790D40D10D15CBAA9B41DFBC4EA34517F737223fDv9I" TargetMode="External"/><Relationship Id="rId30" Type="http://schemas.openxmlformats.org/officeDocument/2006/relationships/hyperlink" Target="consultantplus://offline/ref=A1366DF1FB1C1223E3A9A41FF384BBE902B8CF3BF009E5EA7E1CE3112875B2FC4E7758EF6F0522B6E790D70514D15CBAA9B41DFBC4EA34517F737223fD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2021-01-12T08:47:00Z</dcterms:created>
  <dcterms:modified xsi:type="dcterms:W3CDTF">2021-01-12T08:48:00Z</dcterms:modified>
</cp:coreProperties>
</file>